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F5" w:rsidRDefault="00B553F5" w:rsidP="00C37668">
      <w:pPr>
        <w:shd w:val="clear" w:color="auto" w:fill="FFFFFF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B6172" w:rsidRDefault="00DB6172" w:rsidP="00C37668">
      <w:pPr>
        <w:shd w:val="clear" w:color="auto" w:fill="FFFFFF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DB6172" w:rsidRDefault="00056605" w:rsidP="00C37668">
      <w:pPr>
        <w:shd w:val="clear" w:color="auto" w:fill="FFFFFF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color w:val="000000"/>
          <w:kern w:val="1"/>
          <w:sz w:val="24"/>
          <w:szCs w:val="24"/>
          <w:lang w:eastAsia="ru-RU"/>
        </w:rPr>
        <w:drawing>
          <wp:inline distT="0" distB="0" distL="0" distR="0">
            <wp:extent cx="5937467" cy="8812263"/>
            <wp:effectExtent l="19050" t="0" r="6133" b="0"/>
            <wp:docPr id="1" name="Рисунок 1" descr="C:\Users\Учительский\Desktop\Набиуллина\2023-10-13 1\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3 1\1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16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668" w:rsidRPr="00C37668" w:rsidRDefault="00C37668" w:rsidP="00C37668">
      <w:pPr>
        <w:shd w:val="clear" w:color="auto" w:fill="FFFFFF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C3766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Пояснительная записка</w:t>
      </w:r>
      <w:r w:rsidRPr="00C3766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br/>
      </w:r>
    </w:p>
    <w:p w:rsidR="00C37668" w:rsidRPr="00C37668" w:rsidRDefault="00C37668" w:rsidP="00C37668">
      <w:pPr>
        <w:widowControl w:val="0"/>
        <w:tabs>
          <w:tab w:val="left" w:pos="1800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C3766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Рабочая программа внеурочной деятельности </w:t>
      </w:r>
      <w:r w:rsidRPr="00D736C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«Дорога в страну </w:t>
      </w:r>
      <w:r w:rsidR="00B553F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П</w:t>
      </w:r>
      <w:r w:rsidRPr="00D736C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рофессий»» в 5</w:t>
      </w:r>
      <w:r w:rsidRPr="00C3766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классе составлена на основе:</w:t>
      </w:r>
      <w:r w:rsidRPr="00C37668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   </w:t>
      </w:r>
    </w:p>
    <w:p w:rsidR="00C37668" w:rsidRPr="00C37668" w:rsidRDefault="00C37668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Российской Федерации» от 29.12.2012 г. № 273 – ФЗ;</w:t>
      </w:r>
    </w:p>
    <w:p w:rsidR="00D26E4B" w:rsidRDefault="00D26E4B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</w:t>
      </w:r>
    </w:p>
    <w:p w:rsidR="00C37668" w:rsidRPr="00C37668" w:rsidRDefault="00C37668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 правах ребенка;</w:t>
      </w:r>
    </w:p>
    <w:p w:rsidR="00C37668" w:rsidRPr="00C37668" w:rsidRDefault="00C37668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Федерации;</w:t>
      </w:r>
    </w:p>
    <w:p w:rsidR="00C37668" w:rsidRPr="00C37668" w:rsidRDefault="00C37668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24.07.1998 № 124-ФЗ «Об основных гарантиях прав ребенка в Российской Федерации»;</w:t>
      </w:r>
    </w:p>
    <w:p w:rsidR="00C37668" w:rsidRPr="00C37668" w:rsidRDefault="00C37668" w:rsidP="00C37668">
      <w:pPr>
        <w:numPr>
          <w:ilvl w:val="0"/>
          <w:numId w:val="1"/>
        </w:numPr>
        <w:shd w:val="clear" w:color="auto" w:fill="FFFFFF"/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стандарт по организации профессиональной ориентации граждан в целях выбора сферы деятельности (профессии) трудоустройства, прохождения профессионального обучения и получения дополнительного профессионального образования (Приказ Министерства труда и социальной защиты РФ от 23.08.2013 №380-н);</w:t>
      </w:r>
    </w:p>
    <w:p w:rsidR="00D26E4B" w:rsidRPr="00D26E4B" w:rsidRDefault="00D26E4B" w:rsidP="00D26E4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«Национальная доктрина образования в Российской Федерации на период до 2025 года», утвержденная постановлением Правительства Российской Федерации от 4 октября 2000 года, № 7513. </w:t>
      </w:r>
    </w:p>
    <w:p w:rsidR="00C37668" w:rsidRPr="00D736C9" w:rsidRDefault="00C37668" w:rsidP="00C37668">
      <w:pPr>
        <w:pStyle w:val="a3"/>
        <w:numPr>
          <w:ilvl w:val="0"/>
          <w:numId w:val="1"/>
        </w:num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об утверждении ФГОС ООО Министерства образования и науки РФ от 17 декабря 2010 года №1897(зарегистрирован Минюстом России 1 февраля 2011 года №19644).</w:t>
      </w:r>
    </w:p>
    <w:p w:rsidR="00C37668" w:rsidRPr="00D736C9" w:rsidRDefault="00C37668" w:rsidP="00C37668">
      <w:pPr>
        <w:pStyle w:val="a3"/>
        <w:numPr>
          <w:ilvl w:val="0"/>
          <w:numId w:val="1"/>
        </w:num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организации внеурочной деятельности при введении Федерального государственного образовательного стандарта общего образования (от 12.05.2011 № 03296).</w:t>
      </w:r>
    </w:p>
    <w:p w:rsidR="00C37668" w:rsidRPr="00D736C9" w:rsidRDefault="00C37668" w:rsidP="00C37668">
      <w:pPr>
        <w:pStyle w:val="a3"/>
        <w:numPr>
          <w:ilvl w:val="0"/>
          <w:numId w:val="1"/>
        </w:num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29 декабря 2010 года № 189 «Об утверждении СанПиН 2.4.2.282110 «Санитарно-эпидемиологические требования к условиям и организации обучения в общеобразовательных учреждениях».</w:t>
      </w:r>
    </w:p>
    <w:p w:rsidR="00C37668" w:rsidRPr="00D736C9" w:rsidRDefault="00C37668" w:rsidP="00C37668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C37668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требований  ФГОС ООО  к внеурочной деятельности;</w:t>
      </w:r>
    </w:p>
    <w:p w:rsidR="00C37668" w:rsidRPr="00D736C9" w:rsidRDefault="00C37668" w:rsidP="00C37668">
      <w:pPr>
        <w:pStyle w:val="a3"/>
        <w:numPr>
          <w:ilvl w:val="0"/>
          <w:numId w:val="1"/>
        </w:num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внеурочной деятельности (начального и основного общего образования)</w:t>
      </w:r>
      <w:r w:rsidR="00B55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</w:t>
      </w:r>
      <w:r w:rsidR="00B553F5"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аправление 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553F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Информационная культура (профориентация)»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7668" w:rsidRPr="00D736C9" w:rsidRDefault="00C37668" w:rsidP="00C37668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  <w:r w:rsidRPr="00C37668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учебного плана </w:t>
      </w:r>
      <w:r w:rsidR="00CD6F1F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МБОУ </w:t>
      </w:r>
      <w:r w:rsidRPr="00C37668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СОШ </w:t>
      </w:r>
      <w:r w:rsidR="00CD6F1F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с. Новые Татышлы </w:t>
      </w:r>
      <w:r w:rsidRPr="00C37668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>на 202</w:t>
      </w:r>
      <w:r w:rsidR="00B553F5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>3</w:t>
      </w:r>
      <w:r w:rsidRPr="00C37668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 – 202</w:t>
      </w:r>
      <w:r w:rsidR="00B553F5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>4</w:t>
      </w:r>
      <w:r w:rsidRPr="00C37668">
        <w:rPr>
          <w:rFonts w:ascii="Times New Roman" w:eastAsia="Calibri" w:hAnsi="Times New Roman" w:cs="Times New Roman"/>
          <w:kern w:val="1"/>
          <w:sz w:val="24"/>
          <w:szCs w:val="24"/>
          <w:lang w:bidi="hi-IN"/>
        </w:rPr>
        <w:t xml:space="preserve"> учебный год;</w:t>
      </w:r>
    </w:p>
    <w:p w:rsidR="00C37668" w:rsidRPr="00D736C9" w:rsidRDefault="00C37668" w:rsidP="00C376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</w:p>
    <w:p w:rsidR="00C37668" w:rsidRPr="00C37668" w:rsidRDefault="00C37668" w:rsidP="00D73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помочь </w:t>
      </w:r>
      <w:proofErr w:type="gram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оценить свои возможности и способности при выборе профессии, научить разбираться в мире профессий и самостоятельно анализировать профессии, составить представление о том, как функционирует рынок труда, и в результате сформировать информационную готовность к профессиональному выбору.</w:t>
      </w:r>
    </w:p>
    <w:p w:rsidR="00C37668" w:rsidRPr="00C37668" w:rsidRDefault="00C37668" w:rsidP="00C3766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обучающихся с разнообразием мира профессий; 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конкретно-наглядные представления о существенных сторонах профессии; 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помощь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адекватном восприятии своих возможностей и способностей;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научить  обучающихся навыкам ориентации в личных психологических свойствах, способах самоанализа и самосовершенствования;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познавательные способности и творческую активность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ориентироваться в мире профессий, умения работать с различными источниками информации</w:t>
      </w:r>
      <w:proofErr w:type="gram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C37668" w:rsidRPr="00C37668" w:rsidRDefault="00C37668" w:rsidP="00C05A2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детей младшего возраста единой картины о мире труда, профессий, воспитания творческой активности, способности ориентироваться в многообразии трудовой деятельности человека.</w:t>
      </w:r>
    </w:p>
    <w:p w:rsidR="00C37668" w:rsidRPr="00D736C9" w:rsidRDefault="00C37668" w:rsidP="00C37668">
      <w:pPr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668" w:rsidRPr="00C37668" w:rsidRDefault="00C37668" w:rsidP="00C37668">
      <w:pPr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 освоения </w:t>
      </w:r>
      <w:proofErr w:type="gramStart"/>
      <w:r w:rsidRPr="00C3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C3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внеурочной деятельности</w:t>
      </w:r>
    </w:p>
    <w:p w:rsidR="00C37668" w:rsidRPr="00C37668" w:rsidRDefault="00C37668" w:rsidP="00C37668">
      <w:pPr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668" w:rsidRPr="00C37668" w:rsidRDefault="00C37668" w:rsidP="00C376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детьми программы  внеурочной деятельности «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в страну профессий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направлено на достижение комплекса  результатов в соответствии с требованиями федерального государственного образовательного стандарта. Программа обеспечивает достижение </w:t>
      </w:r>
      <w:proofErr w:type="gram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класса следующих личностных, </w:t>
      </w:r>
      <w:proofErr w:type="spellStart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C37668" w:rsidRPr="00C37668" w:rsidRDefault="00C37668" w:rsidP="00C376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668" w:rsidRPr="00C37668" w:rsidRDefault="00C37668" w:rsidP="00C37668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 </w:t>
      </w: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Личностные:</w:t>
      </w:r>
    </w:p>
    <w:p w:rsidR="00C37668" w:rsidRPr="00C37668" w:rsidRDefault="00C37668" w:rsidP="00180A5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повышать свой культурный уровень, само реализовываться в разных видах деятельности;</w:t>
      </w:r>
    </w:p>
    <w:p w:rsidR="00C37668" w:rsidRPr="00C37668" w:rsidRDefault="00C37668" w:rsidP="00180A5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качестве личностных результатов освоения </w:t>
      </w:r>
      <w:proofErr w:type="gramStart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C37668" w:rsidRPr="00C37668" w:rsidRDefault="00C37668" w:rsidP="00180A5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C37668" w:rsidRPr="00C37668" w:rsidRDefault="00C37668" w:rsidP="00180A5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анализировать нравственную сторону своих поступков и поступков своих сверстников;</w:t>
      </w:r>
    </w:p>
    <w:p w:rsidR="00C37668" w:rsidRPr="00C37668" w:rsidRDefault="00C37668" w:rsidP="00180A5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взаимодействовать со сверстниками в коллективе клуба и в школе, старшими и младшими детьми, взрослыми в соответствии с общепринятыми нравственными нормами;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бережного отношения к традициям своей семьи, школы;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 этике и эстетике повседневной жизни человека в обществе;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принятых в обществе нормах поведения и общения; 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 основах здорового образа жизни;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ценностного отношения подростков к труду.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 </w:t>
      </w:r>
      <w:proofErr w:type="spellStart"/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Метапредметные</w:t>
      </w:r>
      <w:proofErr w:type="spellEnd"/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: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Регулятивные:</w:t>
      </w:r>
    </w:p>
    <w:p w:rsidR="00C37668" w:rsidRPr="00C37668" w:rsidRDefault="00C37668" w:rsidP="00180A5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ставить цель своей деятельности на основе имеющихся возможностей;</w:t>
      </w:r>
    </w:p>
    <w:p w:rsidR="00C37668" w:rsidRPr="00C37668" w:rsidRDefault="00C37668" w:rsidP="00180A5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C37668" w:rsidRPr="00C37668" w:rsidRDefault="00C37668" w:rsidP="00180A5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умения находить достаточные средства для решения своих учебных задач;</w:t>
      </w:r>
    </w:p>
    <w:p w:rsidR="00C37668" w:rsidRPr="00C37668" w:rsidRDefault="00C37668" w:rsidP="00180A5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демонстрация приёмов </w:t>
      </w:r>
      <w:proofErr w:type="spellStart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саморегуляции</w:t>
      </w:r>
      <w:proofErr w:type="spellEnd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Познавательные:</w:t>
      </w:r>
    </w:p>
    <w:p w:rsidR="00C37668" w:rsidRPr="00C37668" w:rsidRDefault="00C37668" w:rsidP="00180A5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 делать выводы, устанавливать причинно-следственные связи на основе полученной информации о профессиях</w:t>
      </w:r>
    </w:p>
    <w:p w:rsidR="00C37668" w:rsidRPr="00C37668" w:rsidRDefault="00C37668" w:rsidP="00180A5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анализ и принятие опыта разработки и реализации проекта исследования разной сложности;</w:t>
      </w:r>
    </w:p>
    <w:p w:rsidR="00C37668" w:rsidRPr="00C37668" w:rsidRDefault="00C37668" w:rsidP="00180A5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C37668" w:rsidRPr="00C37668" w:rsidRDefault="00C37668" w:rsidP="00180A5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критическое оценивание содержания и форм современных текстов;</w:t>
      </w:r>
    </w:p>
    <w:p w:rsidR="00C37668" w:rsidRPr="00C37668" w:rsidRDefault="00C37668" w:rsidP="00180A5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культурой активного использования словарей и других поисковых систем.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Коммуникативные:</w:t>
      </w:r>
    </w:p>
    <w:p w:rsidR="00C37668" w:rsidRPr="00C37668" w:rsidRDefault="00C37668" w:rsidP="00180A5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организовать сотрудничество и совместную деятельность с педагогом и сверстниками в клубе;</w:t>
      </w:r>
    </w:p>
    <w:p w:rsidR="00C37668" w:rsidRPr="00C37668" w:rsidRDefault="00C37668" w:rsidP="00180A5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навыков работы индивидуально и в коллективе для решения поставленной задачи;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находить общее решение и разрешать конфликты; </w:t>
      </w:r>
    </w:p>
    <w:p w:rsidR="00C37668" w:rsidRPr="00C37668" w:rsidRDefault="00C37668" w:rsidP="00180A5D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правилах конструктивной групповой работы; </w:t>
      </w:r>
    </w:p>
    <w:p w:rsidR="00C37668" w:rsidRPr="00C37668" w:rsidRDefault="00C37668" w:rsidP="00180A5D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 публичного выступления;</w:t>
      </w:r>
    </w:p>
    <w:p w:rsidR="00C37668" w:rsidRPr="00C37668" w:rsidRDefault="00C37668" w:rsidP="00180A5D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 самообслуживания, самоорганизации и организации совместной деятельности;</w:t>
      </w:r>
    </w:p>
    <w:p w:rsidR="00C37668" w:rsidRPr="00C37668" w:rsidRDefault="00C37668" w:rsidP="00180A5D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норм публичной речи в процессе выступления.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 </w:t>
      </w: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Предметные</w:t>
      </w: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  </w:t>
      </w:r>
    </w:p>
    <w:p w:rsidR="00C37668" w:rsidRPr="00C37668" w:rsidRDefault="00C37668" w:rsidP="00180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Обучающиеся научатся:</w:t>
      </w:r>
    </w:p>
    <w:p w:rsidR="00C37668" w:rsidRPr="00C37668" w:rsidRDefault="00C37668" w:rsidP="00180A5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приёмами исследовательской деятельности, навыками поиска необходимой информации;</w:t>
      </w:r>
    </w:p>
    <w:p w:rsidR="00C37668" w:rsidRPr="00C37668" w:rsidRDefault="00C37668" w:rsidP="00180A5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полученные знания и навыки по подготовке и проведению социальн</w:t>
      </w:r>
      <w:proofErr w:type="gramStart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о-</w:t>
      </w:r>
      <w:proofErr w:type="gramEnd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значимых мероприятий.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 основах разработки социальных проектов и организации коллективной творческой деятельности; 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исследовательской деятельности;</w:t>
      </w:r>
    </w:p>
    <w:p w:rsidR="00C37668" w:rsidRPr="00C37668" w:rsidRDefault="00C37668" w:rsidP="00180A5D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Обучающиеся</w:t>
      </w:r>
      <w:proofErr w:type="gramEnd"/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получат возможность научиться:</w:t>
      </w:r>
    </w:p>
    <w:p w:rsidR="00C37668" w:rsidRPr="00C37668" w:rsidRDefault="00C37668" w:rsidP="00180A5D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 исследовательских работах;</w:t>
      </w:r>
    </w:p>
    <w:p w:rsidR="00C37668" w:rsidRPr="00C37668" w:rsidRDefault="00C37668" w:rsidP="00180A5D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способах самостоятельного поиска, нахождения и обработки информации;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правилах проведения исследования;</w:t>
      </w:r>
    </w:p>
    <w:p w:rsidR="00C37668" w:rsidRPr="00C37668" w:rsidRDefault="00C37668" w:rsidP="00180A5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 первоначального опыта самореализации.</w:t>
      </w:r>
    </w:p>
    <w:p w:rsidR="00C37668" w:rsidRPr="00C37668" w:rsidRDefault="00C37668" w:rsidP="00C05A2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являются следующие знания и умения</w:t>
      </w:r>
      <w:r w:rsidRPr="00C37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37668" w:rsidRPr="00C37668" w:rsidRDefault="00C37668" w:rsidP="00C37668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997"/>
        <w:gridCol w:w="4574"/>
      </w:tblGrid>
      <w:tr w:rsidR="00C37668" w:rsidRPr="00C37668" w:rsidTr="000009C8">
        <w:tc>
          <w:tcPr>
            <w:tcW w:w="8046" w:type="dxa"/>
          </w:tcPr>
          <w:p w:rsidR="00C37668" w:rsidRPr="00C37668" w:rsidRDefault="00C37668" w:rsidP="00C37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6740" w:type="dxa"/>
          </w:tcPr>
          <w:p w:rsidR="00C37668" w:rsidRPr="00C37668" w:rsidRDefault="00C37668" w:rsidP="00C37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</w:tr>
      <w:tr w:rsidR="00C37668" w:rsidRPr="00C37668" w:rsidTr="000009C8">
        <w:tc>
          <w:tcPr>
            <w:tcW w:w="8046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Допустимый уровень</w:t>
            </w:r>
          </w:p>
        </w:tc>
        <w:tc>
          <w:tcPr>
            <w:tcW w:w="6740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668" w:rsidRPr="00C37668" w:rsidTr="000009C8">
        <w:tc>
          <w:tcPr>
            <w:tcW w:w="8046" w:type="dxa"/>
          </w:tcPr>
          <w:p w:rsidR="00C37668" w:rsidRPr="00C37668" w:rsidRDefault="00C37668" w:rsidP="00180A5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представления о профессионально значимых способностях и личностных качествах,</w:t>
            </w:r>
          </w:p>
          <w:p w:rsidR="00C37668" w:rsidRPr="00C37668" w:rsidRDefault="00C37668" w:rsidP="00180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-представления   о мире профессий,</w:t>
            </w:r>
          </w:p>
          <w:p w:rsidR="00C37668" w:rsidRPr="00C37668" w:rsidRDefault="00C37668" w:rsidP="00180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-о психологических особенностях основных видов деятельности;</w:t>
            </w:r>
          </w:p>
          <w:p w:rsidR="00C37668" w:rsidRPr="00C37668" w:rsidRDefault="00C37668" w:rsidP="00180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-о профессиональной деятельности.</w:t>
            </w:r>
          </w:p>
          <w:p w:rsidR="00C37668" w:rsidRPr="00C37668" w:rsidRDefault="00C37668" w:rsidP="00180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осознание детей ценности и важности профессии;</w:t>
            </w:r>
          </w:p>
          <w:p w:rsidR="00C37668" w:rsidRPr="00C37668" w:rsidRDefault="00C37668" w:rsidP="00180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 подготовить развернутое описание профессии, определить способности, которые необходимы данной профессии, и подобрать задания для проверки этих способностей.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-описывать признаки предметов, профессий  и узнавать предметы  и профессии по их признакам,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предметов,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обобщать, делать несложные выводы,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классифицировать явления, предметы, 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последовательность </w:t>
            </w:r>
            <w:r w:rsidRPr="00C37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операций, 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давать определения тем или иным понятиям,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предметов,   способность добывать новую информацию из различных источников.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-отношение человека к деятельности и к себе как к деятелю;</w:t>
            </w:r>
            <w:r w:rsidR="00DF696C" w:rsidRPr="00D73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F696C" w:rsidRPr="00D736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меть пользоваться правилами выбора профессии;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668" w:rsidRPr="00C37668" w:rsidTr="000009C8">
        <w:tc>
          <w:tcPr>
            <w:tcW w:w="8046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уровень</w:t>
            </w:r>
          </w:p>
        </w:tc>
        <w:tc>
          <w:tcPr>
            <w:tcW w:w="6740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668" w:rsidRPr="00C37668" w:rsidTr="000009C8">
        <w:tc>
          <w:tcPr>
            <w:tcW w:w="8046" w:type="dxa"/>
          </w:tcPr>
          <w:p w:rsidR="00C37668" w:rsidRPr="00C37668" w:rsidRDefault="00C37668" w:rsidP="00C376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-представления   о мире профессий,</w:t>
            </w: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представления о профессионально значимых способностях и личностных качествах,</w:t>
            </w:r>
          </w:p>
        </w:tc>
        <w:tc>
          <w:tcPr>
            <w:tcW w:w="6740" w:type="dxa"/>
          </w:tcPr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 xml:space="preserve">-уметь подготовить краткое описание профессии, но не определяет способности, которые необходимы для данной профессии. 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развитие осмысленного запоминания, дифференцированного восприятия, произвольного внимания;</w:t>
            </w:r>
          </w:p>
          <w:p w:rsidR="00C37668" w:rsidRPr="00C37668" w:rsidRDefault="00C37668" w:rsidP="00C37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называть функциональное назначение приспособлений и инструментов;</w:t>
            </w: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выполнять приемы разметки деталей и простых изделий с помощью приспособлений (шаблон, трафарет);</w:t>
            </w: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выполнять приемы удобной и безопасной работы ручными инструментами,</w:t>
            </w: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>- выбирать инструменты в соответствии с решаемой практической задачей,</w:t>
            </w:r>
          </w:p>
          <w:p w:rsidR="00C37668" w:rsidRPr="00C37668" w:rsidRDefault="00C37668" w:rsidP="00C3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68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развитие детей (навыки работы в группе, развитие воображения, навыки слушания);</w:t>
            </w:r>
          </w:p>
        </w:tc>
      </w:tr>
    </w:tbl>
    <w:p w:rsidR="00C37668" w:rsidRPr="00D736C9" w:rsidRDefault="00C37668" w:rsidP="00C37668">
      <w:pPr>
        <w:rPr>
          <w:rFonts w:ascii="Times New Roman" w:hAnsi="Times New Roman" w:cs="Times New Roman"/>
          <w:sz w:val="24"/>
          <w:szCs w:val="24"/>
        </w:rPr>
      </w:pPr>
    </w:p>
    <w:p w:rsidR="00C37668" w:rsidRPr="00C37668" w:rsidRDefault="00C37668" w:rsidP="00C37668">
      <w:pPr>
        <w:shd w:val="clear" w:color="auto" w:fill="FFFFFF"/>
        <w:ind w:left="11" w:right="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7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Описание места курса </w:t>
      </w:r>
      <w:r w:rsidR="00D26E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«Дорога в страну П</w:t>
      </w:r>
      <w:r w:rsidR="00DF696C" w:rsidRPr="00D736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рофессий»</w:t>
      </w:r>
    </w:p>
    <w:p w:rsidR="00C37668" w:rsidRPr="00D736C9" w:rsidRDefault="00C37668" w:rsidP="00DF696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учебном плане занятия по курсу «</w:t>
      </w:r>
      <w:r w:rsidR="00D26E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в страну П</w:t>
      </w:r>
      <w:r w:rsidR="00DF696C"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рофессий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F696C"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с расчетом </w:t>
      </w:r>
      <w:r w:rsidR="00D26E4B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</w:t>
      </w:r>
      <w:r w:rsidR="00D26E4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D26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неделю, 17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D26E4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37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  <w:r w:rsidR="00DF696C"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96C" w:rsidRPr="00D736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Внеурочные</w:t>
      </w:r>
      <w:r w:rsidRPr="00C376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занятия проводятся  во второй половине дня. </w:t>
      </w:r>
      <w:r w:rsidRPr="00C376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Основной формой организации является комплексное занятие. </w:t>
      </w:r>
      <w:r w:rsidRPr="00C376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Продолжительность занятия составляет 40 минут. </w:t>
      </w:r>
    </w:p>
    <w:p w:rsidR="00A91FC9" w:rsidRDefault="00A91FC9" w:rsidP="00DF696C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1FC9" w:rsidRPr="00A91FC9" w:rsidRDefault="00A91FC9" w:rsidP="00A91FC9">
      <w:pPr>
        <w:tabs>
          <w:tab w:val="left" w:pos="142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1F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ТЕМАТИЧЕСКОЕ ПЛАНИРОВАНИЕ  УЧЕБНОГО КУРСА </w:t>
      </w:r>
    </w:p>
    <w:p w:rsidR="00A91FC9" w:rsidRPr="00A91FC9" w:rsidRDefault="00A91FC9" w:rsidP="00A91FC9">
      <w:pPr>
        <w:tabs>
          <w:tab w:val="left" w:pos="142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212"/>
        <w:gridCol w:w="1080"/>
        <w:gridCol w:w="1309"/>
        <w:gridCol w:w="851"/>
      </w:tblGrid>
      <w:tr w:rsidR="00A91FC9" w:rsidRPr="00A91FC9" w:rsidTr="0053518C">
        <w:tc>
          <w:tcPr>
            <w:tcW w:w="648" w:type="dxa"/>
            <w:vMerge w:val="restart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240" w:type="dxa"/>
            <w:gridSpan w:val="3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1FC9" w:rsidRPr="00A91FC9" w:rsidTr="0053518C">
        <w:tc>
          <w:tcPr>
            <w:tcW w:w="648" w:type="dxa"/>
            <w:vMerge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09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851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A91FC9" w:rsidRPr="00A91FC9" w:rsidTr="0053518C">
        <w:tc>
          <w:tcPr>
            <w:tcW w:w="648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1080" w:type="dxa"/>
            <w:shd w:val="clear" w:color="auto" w:fill="auto"/>
          </w:tcPr>
          <w:p w:rsidR="00A91FC9" w:rsidRPr="00A91FC9" w:rsidRDefault="00207E98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91FC9" w:rsidRPr="00A91FC9" w:rsidRDefault="00207E98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1FC9" w:rsidRPr="00A91FC9" w:rsidTr="0053518C">
        <w:tc>
          <w:tcPr>
            <w:tcW w:w="648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2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мир профессий</w:t>
            </w:r>
          </w:p>
        </w:tc>
        <w:tc>
          <w:tcPr>
            <w:tcW w:w="1080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:rsidR="00A91FC9" w:rsidRPr="00A91FC9" w:rsidRDefault="00E0447B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91FC9" w:rsidRPr="00A91FC9" w:rsidRDefault="00F71D25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1FC9" w:rsidRPr="00A91FC9" w:rsidTr="0053518C">
        <w:tc>
          <w:tcPr>
            <w:tcW w:w="648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2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моих родителей</w:t>
            </w:r>
          </w:p>
        </w:tc>
        <w:tc>
          <w:tcPr>
            <w:tcW w:w="1080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9" w:type="dxa"/>
            <w:shd w:val="clear" w:color="auto" w:fill="auto"/>
          </w:tcPr>
          <w:p w:rsidR="00A91FC9" w:rsidRPr="00A91FC9" w:rsidRDefault="00E0447B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91FC9" w:rsidRPr="00A91FC9" w:rsidRDefault="00F71D25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1FC9" w:rsidRPr="00A91FC9" w:rsidTr="0053518C">
        <w:tc>
          <w:tcPr>
            <w:tcW w:w="648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212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профессиями</w:t>
            </w:r>
          </w:p>
        </w:tc>
        <w:tc>
          <w:tcPr>
            <w:tcW w:w="1080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91FC9" w:rsidRPr="00A91FC9" w:rsidRDefault="00F71D25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91FC9" w:rsidRPr="00A91FC9" w:rsidTr="0053518C">
        <w:tc>
          <w:tcPr>
            <w:tcW w:w="648" w:type="dxa"/>
            <w:shd w:val="clear" w:color="auto" w:fill="auto"/>
          </w:tcPr>
          <w:p w:rsidR="00A91FC9" w:rsidRPr="00A91FC9" w:rsidRDefault="004D6233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2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9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1FC9" w:rsidRPr="00A91FC9" w:rsidRDefault="00A91FC9" w:rsidP="00A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A91FC9" w:rsidRDefault="00A91FC9" w:rsidP="00DF696C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696C" w:rsidRPr="00DF696C" w:rsidRDefault="00DF696C" w:rsidP="00DF696C">
      <w:pPr>
        <w:spacing w:before="100" w:beforeAutospacing="1" w:after="100" w:afterAutospacing="1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курса.</w:t>
      </w:r>
    </w:p>
    <w:p w:rsidR="00DF696C" w:rsidRPr="00D736C9" w:rsidRDefault="00DF696C" w:rsidP="00DF69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 «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Самопознание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="00F71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F71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DF696C" w:rsidRPr="00DF696C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ориентирован на общее знакомство с такими познавательными процессами, как внимание, память, мышление, воображение. Обучающиеся приобретают навыки самоанализа, активизируются личностные потенциалы, знакомит с соотношением биологического и социального в человеке и понятиями: направленность личности, интересы, склонности, способности, характер, темперамент. В нём моделируются ситуации самоанализа. </w:t>
      </w: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психологическими и психофизическими требованиями  профессии. Знакомство с понятием о психологических и психофизиологических качествах человека.</w:t>
      </w:r>
    </w:p>
    <w:p w:rsidR="00DF696C" w:rsidRPr="00D736C9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 2 «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в мир профессий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="008D5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65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DF696C" w:rsidRPr="00DF696C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разделе программы обучающиеся знакомятся с классификациями профессий, учатся ориентироваться в их многообразии</w:t>
      </w: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профессии. Определение специальности. Определение классификации. Различные виды классификаций профессий.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профессий по «предмету труда».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знакомство с типами  профессий: «человек – человек», «человек – техника», «человек – знаковая система», «человек – природа», «человек – художественный образ».</w:t>
      </w:r>
      <w:proofErr w:type="gramEnd"/>
    </w:p>
    <w:p w:rsidR="00DF696C" w:rsidRPr="00D736C9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 «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Профессии моих родителей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8D5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B2498"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8D5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DF696C" w:rsidRPr="00DF696C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профессиями родителей по схеме: название профессии – место работы — условия труда — инструменты для работы — выполняемые трудовые операции — результат труда.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 с традициями разных семей.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овместная деятельность детей и родителей.</w:t>
      </w:r>
    </w:p>
    <w:p w:rsidR="00DF696C" w:rsidRPr="00D736C9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 «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Знакомство с различными профессиями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="00CD6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AB2498"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  <w:r w:rsidRPr="00D73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F6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F696C" w:rsidRPr="00D736C9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профессиями родного города. Знакомство с профессиями в школе (учитель, завуч, директор, повар, младший обслуживающий персонал)</w:t>
      </w:r>
      <w:proofErr w:type="gramStart"/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DF69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профессии к человеку (в соответствии с классификацией профессий).   Здоровье и профессия. Профессиональная пригодность. Показатели профессиональной пригодности: успешность и удовлетворенность. Степени профессиональной пригодности: непригодность, пригодность, соответствие, призвание.</w:t>
      </w:r>
    </w:p>
    <w:p w:rsidR="00DF696C" w:rsidRPr="00D736C9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C9" w:rsidRPr="00D736C9" w:rsidRDefault="00D736C9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96C" w:rsidRPr="00DF696C" w:rsidRDefault="00DF696C" w:rsidP="00DF69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696C" w:rsidRPr="00DF696C" w:rsidRDefault="00AB2498" w:rsidP="00AB249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Календарно – </w:t>
      </w:r>
      <w:r w:rsidRPr="00D7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  <w:r w:rsidR="00DF696C" w:rsidRPr="00DF69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внеурочной деятельности «</w:t>
      </w:r>
      <w:r w:rsidRPr="00D736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Дорога в страну профессий</w:t>
      </w:r>
      <w:r w:rsidR="00DF696C" w:rsidRPr="00DF69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» </w:t>
      </w:r>
      <w:r w:rsidRPr="00D736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5в классе.</w:t>
      </w:r>
    </w:p>
    <w:p w:rsidR="00DF696C" w:rsidRPr="00DF696C" w:rsidRDefault="00DF696C" w:rsidP="00DF696C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8"/>
        <w:gridCol w:w="2899"/>
        <w:gridCol w:w="1691"/>
        <w:gridCol w:w="2134"/>
        <w:gridCol w:w="2183"/>
      </w:tblGrid>
      <w:tr w:rsidR="00AB2498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498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AB2498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2498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внеурочного занятия</w:t>
            </w:r>
          </w:p>
        </w:tc>
        <w:tc>
          <w:tcPr>
            <w:tcW w:w="1995" w:type="pct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498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2498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Место проведения занятия, форма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696C" w:rsidRPr="00DF696C" w:rsidRDefault="00DF696C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696C" w:rsidRPr="00DF696C" w:rsidRDefault="00DF696C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696C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696C" w:rsidRPr="00DF696C" w:rsidRDefault="00AB2498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696C" w:rsidRPr="00DF696C" w:rsidRDefault="00DF696C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B2498" w:rsidRPr="00D736C9" w:rsidTr="00AB2498">
        <w:tc>
          <w:tcPr>
            <w:tcW w:w="5000" w:type="pct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498" w:rsidRPr="00D736C9" w:rsidRDefault="00AB2498" w:rsidP="00E04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«</w:t>
            </w:r>
            <w:r w:rsidRPr="00DF6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Самопознание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</w:t>
            </w:r>
            <w:r w:rsidR="00E044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E044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36C9" w:rsidRPr="00DF696C" w:rsidRDefault="00D736C9" w:rsidP="000009C8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Введение. Знакомство.</w:t>
            </w:r>
            <w:r w:rsidR="00E0447B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Мои личные профессиональные планы.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736C9" w:rsidRDefault="00D7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Ценностные ориентации.</w:t>
            </w:r>
            <w:r w:rsidR="00E0447B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Самооценка и уровень притязаний.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736C9" w:rsidRDefault="00D736C9" w:rsidP="00D73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о внутреннем мире человека и возможностях его самопознания. «Мой портрет», «мой идеал»</w:t>
            </w:r>
            <w:r w:rsidR="00E044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0447B" w:rsidRPr="00D73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Объяснить возможности психодиагностики, как она помогает при выборе профессии. «Мой портрет», «мой идеал»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склонности в выборе профессии.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D736C9" w:rsidP="00AB2498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D736C9" w:rsidRPr="00D736C9" w:rsidTr="00AB2498">
        <w:tc>
          <w:tcPr>
            <w:tcW w:w="5000" w:type="pct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736C9" w:rsidRDefault="00D736C9" w:rsidP="00AB249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2 «</w:t>
            </w:r>
            <w:r w:rsidRPr="00DF6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мир профессий</w:t>
            </w:r>
            <w:r w:rsidR="00E044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(3</w:t>
            </w:r>
            <w:r w:rsidR="00D65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 по Климову. Отвечаем на вопросник Климова.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736C9" w:rsidRDefault="00D7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Голланда</w:t>
            </w:r>
            <w:proofErr w:type="spellEnd"/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736C9" w:rsidRDefault="00D7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выбора профессии.</w:t>
            </w:r>
            <w:r w:rsidR="00E0447B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Ошибки и затруднения при выборе профессии.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0009C8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736C9" w:rsidRDefault="00D736C9" w:rsidP="00D736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различных видах игровой, изобразительной, творческой деятельности; </w:t>
            </w:r>
          </w:p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736C9" w:rsidRPr="00D736C9" w:rsidTr="00AB2498">
        <w:tc>
          <w:tcPr>
            <w:tcW w:w="5000" w:type="pct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736C9" w:rsidRDefault="00D736C9" w:rsidP="00E04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«</w:t>
            </w:r>
            <w:r w:rsidRPr="00DF6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 моих родителей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DF6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044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E044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D73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Кем работают мои </w:t>
            </w: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родные. Кем работают мои родители? Профессии моего рода.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Теоретические </w:t>
            </w: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каких учебных заведениях можно получить профессию?</w:t>
            </w:r>
            <w:r w:rsidR="00E0447B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«Секреты» выбора профессии («хочу», «могу», «надо»).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</w:tr>
      <w:tr w:rsidR="00D736C9" w:rsidRPr="00D736C9" w:rsidTr="00AB2498">
        <w:tc>
          <w:tcPr>
            <w:tcW w:w="5000" w:type="pct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736C9" w:rsidRDefault="00D736C9" w:rsidP="00E04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Раздел 4 «Знакомство с различными </w:t>
            </w:r>
            <w:r w:rsidR="00D65EC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профессиями» (</w:t>
            </w:r>
            <w:r w:rsidR="00E0447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9</w:t>
            </w:r>
            <w:r w:rsidRPr="00D736C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 Быть нужным людям…»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обсуждении и выражение своего отношения к изучаемой профессии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D736C9" w:rsidP="00E0447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E0447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 – рассуждение « Самая нужная профессия».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E0447B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447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D736C9" w:rsidP="00180A5D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180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готовить себя к будущей профессии?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736C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</w:t>
            </w:r>
            <w:proofErr w:type="gramStart"/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методами развития внимания. Определение спектра доступных профессий, где очень важно быть внимательным. Приемы развития мышления.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180A5D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D736C9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Рабочие профессии.</w:t>
            </w:r>
            <w:r w:rsidR="00180A5D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Жизненно важная профессия.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736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различных видах игровой, изобразительной, творческой деятельности; </w:t>
            </w:r>
            <w:r w:rsidR="00180A5D" w:rsidRPr="00D7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обсуждении и выражение своего отношения к изучаемой профессии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180A5D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Профессия, охраняющая общественный порядок.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Великие личности нашей </w:t>
            </w: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страны и путь их становления.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Сочинение-рассуждение: «Если бы я был президентом…»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180A5D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0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D65EC5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  <w:r w:rsidR="00D736C9"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Экскурсия на предприятия нашего района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736C9" w:rsidRPr="00D736C9" w:rsidTr="00D736C9">
        <w:tc>
          <w:tcPr>
            <w:tcW w:w="3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6C9" w:rsidRPr="00DF696C" w:rsidRDefault="00180A5D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1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36C9" w:rsidRPr="00DF696C" w:rsidRDefault="00D736C9" w:rsidP="00DF696C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69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проект "Моя будущая профессия"</w:t>
            </w:r>
          </w:p>
        </w:tc>
        <w:tc>
          <w:tcPr>
            <w:tcW w:w="88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D736C9" w:rsidP="00DF696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6C9" w:rsidRPr="00DF696C" w:rsidRDefault="00180A5D" w:rsidP="0018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0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</w:tr>
    </w:tbl>
    <w:p w:rsidR="00DF696C" w:rsidRPr="00C37668" w:rsidRDefault="00DF696C" w:rsidP="00DF696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668" w:rsidRPr="00D736C9" w:rsidRDefault="00C37668" w:rsidP="00C37668">
      <w:pPr>
        <w:rPr>
          <w:rFonts w:ascii="Times New Roman" w:hAnsi="Times New Roman" w:cs="Times New Roman"/>
          <w:sz w:val="24"/>
          <w:szCs w:val="24"/>
        </w:rPr>
      </w:pPr>
    </w:p>
    <w:sectPr w:rsidR="00C37668" w:rsidRPr="00D736C9" w:rsidSect="00B553F5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F9D" w:rsidRDefault="004E7F9D" w:rsidP="00C05A22">
      <w:pPr>
        <w:spacing w:after="0" w:line="240" w:lineRule="auto"/>
      </w:pPr>
      <w:r>
        <w:separator/>
      </w:r>
    </w:p>
  </w:endnote>
  <w:endnote w:type="continuationSeparator" w:id="0">
    <w:p w:rsidR="004E7F9D" w:rsidRDefault="004E7F9D" w:rsidP="00C0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823720"/>
      <w:docPartObj>
        <w:docPartGallery w:val="Page Numbers (Bottom of Page)"/>
        <w:docPartUnique/>
      </w:docPartObj>
    </w:sdtPr>
    <w:sdtContent>
      <w:p w:rsidR="00B553F5" w:rsidRDefault="000F44FF">
        <w:pPr>
          <w:pStyle w:val="a7"/>
          <w:jc w:val="center"/>
        </w:pPr>
        <w:r>
          <w:fldChar w:fldCharType="begin"/>
        </w:r>
        <w:r w:rsidR="00B553F5">
          <w:instrText>PAGE   \* MERGEFORMAT</w:instrText>
        </w:r>
        <w:r>
          <w:fldChar w:fldCharType="separate"/>
        </w:r>
        <w:r w:rsidR="00056605">
          <w:rPr>
            <w:noProof/>
          </w:rPr>
          <w:t>1</w:t>
        </w:r>
        <w:r>
          <w:fldChar w:fldCharType="end"/>
        </w:r>
      </w:p>
    </w:sdtContent>
  </w:sdt>
  <w:p w:rsidR="00C05A22" w:rsidRDefault="00C05A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F9D" w:rsidRDefault="004E7F9D" w:rsidP="00C05A22">
      <w:pPr>
        <w:spacing w:after="0" w:line="240" w:lineRule="auto"/>
      </w:pPr>
      <w:r>
        <w:separator/>
      </w:r>
    </w:p>
  </w:footnote>
  <w:footnote w:type="continuationSeparator" w:id="0">
    <w:p w:rsidR="004E7F9D" w:rsidRDefault="004E7F9D" w:rsidP="00C05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78D4"/>
    <w:multiLevelType w:val="hybridMultilevel"/>
    <w:tmpl w:val="457E7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00BEE"/>
    <w:multiLevelType w:val="multilevel"/>
    <w:tmpl w:val="D676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214FB"/>
    <w:multiLevelType w:val="multilevel"/>
    <w:tmpl w:val="114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A941BD"/>
    <w:multiLevelType w:val="hybridMultilevel"/>
    <w:tmpl w:val="D59C55E8"/>
    <w:lvl w:ilvl="0" w:tplc="4140A69A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7494D64"/>
    <w:multiLevelType w:val="multilevel"/>
    <w:tmpl w:val="3F8C6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2E4715"/>
    <w:multiLevelType w:val="hybridMultilevel"/>
    <w:tmpl w:val="50A4F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3169E"/>
    <w:multiLevelType w:val="hybridMultilevel"/>
    <w:tmpl w:val="E6586F54"/>
    <w:lvl w:ilvl="0" w:tplc="59D6D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A7250"/>
    <w:multiLevelType w:val="multilevel"/>
    <w:tmpl w:val="7A92BF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34F88"/>
    <w:multiLevelType w:val="multilevel"/>
    <w:tmpl w:val="C39A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F338D3"/>
    <w:multiLevelType w:val="hybridMultilevel"/>
    <w:tmpl w:val="554C950A"/>
    <w:lvl w:ilvl="0" w:tplc="85242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60DB9"/>
    <w:multiLevelType w:val="multilevel"/>
    <w:tmpl w:val="2CB6C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614121"/>
    <w:multiLevelType w:val="multilevel"/>
    <w:tmpl w:val="8828C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A011C4"/>
    <w:multiLevelType w:val="multilevel"/>
    <w:tmpl w:val="647C5A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2922B4"/>
    <w:multiLevelType w:val="multilevel"/>
    <w:tmpl w:val="23D891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BD62C9"/>
    <w:multiLevelType w:val="multilevel"/>
    <w:tmpl w:val="084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6013FE"/>
    <w:multiLevelType w:val="multilevel"/>
    <w:tmpl w:val="566E4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EE30D2"/>
    <w:multiLevelType w:val="multilevel"/>
    <w:tmpl w:val="5AF6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4C69CD"/>
    <w:multiLevelType w:val="multilevel"/>
    <w:tmpl w:val="4F804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D21609"/>
    <w:multiLevelType w:val="hybridMultilevel"/>
    <w:tmpl w:val="3B68503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9B489D"/>
    <w:multiLevelType w:val="multilevel"/>
    <w:tmpl w:val="C778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14"/>
  </w:num>
  <w:num w:numId="6">
    <w:abstractNumId w:val="16"/>
  </w:num>
  <w:num w:numId="7">
    <w:abstractNumId w:val="10"/>
  </w:num>
  <w:num w:numId="8">
    <w:abstractNumId w:val="19"/>
  </w:num>
  <w:num w:numId="9">
    <w:abstractNumId w:val="8"/>
  </w:num>
  <w:num w:numId="10">
    <w:abstractNumId w:val="9"/>
  </w:num>
  <w:num w:numId="11">
    <w:abstractNumId w:val="6"/>
  </w:num>
  <w:num w:numId="12">
    <w:abstractNumId w:val="15"/>
  </w:num>
  <w:num w:numId="13">
    <w:abstractNumId w:val="12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668"/>
    <w:rsid w:val="00056605"/>
    <w:rsid w:val="000F44FF"/>
    <w:rsid w:val="00180A5D"/>
    <w:rsid w:val="00205121"/>
    <w:rsid w:val="00207E98"/>
    <w:rsid w:val="004D39E0"/>
    <w:rsid w:val="004D6233"/>
    <w:rsid w:val="004E7F9D"/>
    <w:rsid w:val="00717F8B"/>
    <w:rsid w:val="008D5F52"/>
    <w:rsid w:val="00913EC0"/>
    <w:rsid w:val="00A91FC9"/>
    <w:rsid w:val="00AB2498"/>
    <w:rsid w:val="00B553F5"/>
    <w:rsid w:val="00C05A22"/>
    <w:rsid w:val="00C37668"/>
    <w:rsid w:val="00CD6F1F"/>
    <w:rsid w:val="00D26E4B"/>
    <w:rsid w:val="00D65EC5"/>
    <w:rsid w:val="00D736C9"/>
    <w:rsid w:val="00DB6172"/>
    <w:rsid w:val="00DF696C"/>
    <w:rsid w:val="00E0447B"/>
    <w:rsid w:val="00F7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668"/>
    <w:pPr>
      <w:ind w:left="720"/>
      <w:contextualSpacing/>
    </w:pPr>
  </w:style>
  <w:style w:type="table" w:styleId="a4">
    <w:name w:val="Table Grid"/>
    <w:basedOn w:val="a1"/>
    <w:uiPriority w:val="59"/>
    <w:rsid w:val="00C376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05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A22"/>
  </w:style>
  <w:style w:type="paragraph" w:styleId="a7">
    <w:name w:val="footer"/>
    <w:basedOn w:val="a"/>
    <w:link w:val="a8"/>
    <w:uiPriority w:val="99"/>
    <w:unhideWhenUsed/>
    <w:rsid w:val="00C05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A22"/>
  </w:style>
  <w:style w:type="table" w:customStyle="1" w:styleId="1">
    <w:name w:val="Сетка таблицы1"/>
    <w:basedOn w:val="a1"/>
    <w:next w:val="a4"/>
    <w:uiPriority w:val="59"/>
    <w:rsid w:val="00B55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5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53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668"/>
    <w:pPr>
      <w:ind w:left="720"/>
      <w:contextualSpacing/>
    </w:pPr>
  </w:style>
  <w:style w:type="table" w:styleId="a4">
    <w:name w:val="Table Grid"/>
    <w:basedOn w:val="a1"/>
    <w:uiPriority w:val="59"/>
    <w:rsid w:val="00C3766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05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A22"/>
  </w:style>
  <w:style w:type="paragraph" w:styleId="a7">
    <w:name w:val="footer"/>
    <w:basedOn w:val="a"/>
    <w:link w:val="a8"/>
    <w:uiPriority w:val="99"/>
    <w:unhideWhenUsed/>
    <w:rsid w:val="00C05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A22"/>
  </w:style>
  <w:style w:type="table" w:customStyle="1" w:styleId="1">
    <w:name w:val="Сетка таблицы1"/>
    <w:basedOn w:val="a1"/>
    <w:next w:val="a4"/>
    <w:uiPriority w:val="59"/>
    <w:rsid w:val="00B55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5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5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Софья Андреевна</dc:creator>
  <cp:lastModifiedBy>Учительский</cp:lastModifiedBy>
  <cp:revision>9</cp:revision>
  <cp:lastPrinted>2023-09-30T05:51:00Z</cp:lastPrinted>
  <dcterms:created xsi:type="dcterms:W3CDTF">2023-09-17T07:44:00Z</dcterms:created>
  <dcterms:modified xsi:type="dcterms:W3CDTF">2023-10-13T06:42:00Z</dcterms:modified>
</cp:coreProperties>
</file>